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BA" w:rsidRPr="00D91AB9" w:rsidRDefault="00FB06B6" w:rsidP="00FB06B6">
      <w:pPr>
        <w:bidi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D91AB9" w:rsidRPr="00D91AB9">
        <w:rPr>
          <w:rFonts w:hint="cs"/>
          <w:b/>
          <w:bCs/>
          <w:sz w:val="28"/>
          <w:szCs w:val="28"/>
          <w:rtl/>
          <w:lang w:bidi="ar-JO"/>
        </w:rPr>
        <w:t xml:space="preserve">نموذج </w:t>
      </w:r>
      <w:r w:rsidR="002A15E3">
        <w:rPr>
          <w:rFonts w:hint="cs"/>
          <w:b/>
          <w:bCs/>
          <w:sz w:val="28"/>
          <w:szCs w:val="28"/>
          <w:rtl/>
          <w:lang w:bidi="ar-JO"/>
        </w:rPr>
        <w:t>كفالة المناقصة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ج 3</w:t>
      </w:r>
    </w:p>
    <w:p w:rsidR="00D91AB9" w:rsidRPr="00D91AB9" w:rsidRDefault="00D91AB9" w:rsidP="00D91AB9">
      <w:pPr>
        <w:bidi/>
        <w:jc w:val="center"/>
        <w:rPr>
          <w:b/>
          <w:bCs/>
          <w:sz w:val="28"/>
          <w:szCs w:val="28"/>
          <w:lang w:bidi="ar-JO"/>
        </w:rPr>
      </w:pPr>
      <w:r w:rsidRPr="00D91AB9">
        <w:rPr>
          <w:b/>
          <w:bCs/>
          <w:sz w:val="28"/>
          <w:szCs w:val="28"/>
          <w:lang w:bidi="ar-JO"/>
        </w:rPr>
        <w:t>Form of Tender Guarantee</w:t>
      </w:r>
    </w:p>
    <w:p w:rsidR="00D91AB9" w:rsidRPr="00A613D3" w:rsidRDefault="00BA50D4" w:rsidP="000B6C98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إسم العطاء</w:t>
      </w:r>
      <w:r>
        <w:rPr>
          <w:rFonts w:hint="cs"/>
          <w:sz w:val="28"/>
          <w:szCs w:val="28"/>
          <w:rtl/>
          <w:lang w:bidi="ar-JO"/>
        </w:rPr>
        <w:t xml:space="preserve">   </w:t>
      </w:r>
      <w:r w:rsidR="00632B4F">
        <w:rPr>
          <w:rFonts w:hint="cs"/>
          <w:sz w:val="28"/>
          <w:szCs w:val="28"/>
          <w:rtl/>
          <w:lang w:bidi="ar-JO"/>
        </w:rPr>
        <w:t xml:space="preserve">: </w:t>
      </w:r>
    </w:p>
    <w:p w:rsidR="00D91AB9" w:rsidRPr="00A613D3" w:rsidRDefault="00D91AB9" w:rsidP="000B6C98">
      <w:pPr>
        <w:bidi/>
        <w:jc w:val="mediumKashida"/>
        <w:rPr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رقم</w:t>
      </w:r>
      <w:r w:rsidR="00BA50D4" w:rsidRPr="00A52925">
        <w:rPr>
          <w:rFonts w:hint="cs"/>
          <w:b/>
          <w:bCs/>
          <w:sz w:val="28"/>
          <w:szCs w:val="28"/>
          <w:rtl/>
          <w:lang w:bidi="ar-JO"/>
        </w:rPr>
        <w:t xml:space="preserve"> العطاء</w:t>
      </w:r>
      <w:r w:rsidR="00BA50D4">
        <w:rPr>
          <w:rFonts w:hint="cs"/>
          <w:sz w:val="28"/>
          <w:szCs w:val="28"/>
          <w:rtl/>
          <w:lang w:bidi="ar-JO"/>
        </w:rPr>
        <w:t xml:space="preserve">  :</w:t>
      </w:r>
      <w:r w:rsidR="00632B4F">
        <w:rPr>
          <w:rFonts w:hint="cs"/>
          <w:sz w:val="28"/>
          <w:szCs w:val="28"/>
          <w:rtl/>
          <w:lang w:bidi="ar-JO"/>
        </w:rPr>
        <w:t xml:space="preserve"> </w:t>
      </w:r>
    </w:p>
    <w:p w:rsidR="00D91AB9" w:rsidRPr="00A613D3" w:rsidRDefault="00D91AB9" w:rsidP="00A52925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إلى السادة</w:t>
      </w:r>
      <w:r w:rsidR="00A52925">
        <w:rPr>
          <w:rFonts w:hint="cs"/>
          <w:sz w:val="28"/>
          <w:szCs w:val="28"/>
          <w:rtl/>
          <w:lang w:bidi="ar-JO"/>
        </w:rPr>
        <w:t xml:space="preserve"> </w:t>
      </w:r>
      <w:r w:rsidRPr="00A613D3">
        <w:rPr>
          <w:rFonts w:hint="cs"/>
          <w:sz w:val="28"/>
          <w:szCs w:val="28"/>
          <w:rtl/>
          <w:lang w:bidi="ar-JO"/>
        </w:rPr>
        <w:t>:</w:t>
      </w:r>
      <w:r w:rsidR="00A52925" w:rsidRPr="00A52925">
        <w:rPr>
          <w:rFonts w:ascii="Arial" w:eastAsia="Times New Roman" w:hAnsi="Arial" w:cs="Arial" w:hint="cs"/>
          <w:b/>
          <w:sz w:val="28"/>
          <w:szCs w:val="28"/>
          <w:rtl/>
        </w:rPr>
        <w:t xml:space="preserve"> </w:t>
      </w:r>
      <w:r w:rsidR="00A52925" w:rsidRPr="00A52925">
        <w:rPr>
          <w:rFonts w:hint="cs"/>
          <w:bCs/>
          <w:sz w:val="28"/>
          <w:szCs w:val="28"/>
          <w:rtl/>
        </w:rPr>
        <w:t xml:space="preserve">عطوفة مدير عام دائرة العطاءات الحكومية </w:t>
      </w:r>
      <w:r w:rsidR="00A52925" w:rsidRPr="00A52925">
        <w:rPr>
          <w:bCs/>
          <w:sz w:val="28"/>
          <w:szCs w:val="28"/>
          <w:rtl/>
        </w:rPr>
        <w:t>بالإضافة إلى وظيفته</w:t>
      </w:r>
      <w:r w:rsidR="00A52925">
        <w:rPr>
          <w:rFonts w:hint="cs"/>
          <w:bCs/>
          <w:sz w:val="28"/>
          <w:szCs w:val="28"/>
          <w:rtl/>
        </w:rPr>
        <w:t xml:space="preserve">  </w:t>
      </w:r>
      <w:r w:rsidRPr="00A613D3">
        <w:rPr>
          <w:rFonts w:hint="cs"/>
          <w:sz w:val="28"/>
          <w:szCs w:val="28"/>
          <w:rtl/>
          <w:lang w:bidi="ar-JO"/>
        </w:rPr>
        <w:t xml:space="preserve">لقد تم إعلامنا أن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المناقص شركة:</w:t>
      </w:r>
      <w:r w:rsidRPr="00A613D3">
        <w:rPr>
          <w:rFonts w:hint="cs"/>
          <w:sz w:val="28"/>
          <w:szCs w:val="28"/>
          <w:rtl/>
          <w:lang w:bidi="ar-JO"/>
        </w:rPr>
        <w:t xml:space="preserve">............................................................. سيتقدم بعرض للمناقصة للمشروع المنوه عنه أعلاه استجابة لدعوة العطاء، ولما كانت شروط العطاء تنص على أن يتقدم المناقص بكفالة مناقصة مع عرضه وبناءً على طلبه، فإن مصرفنا: </w:t>
      </w:r>
    </w:p>
    <w:p w:rsidR="00D91AB9" w:rsidRPr="00A613D3" w:rsidRDefault="00D91AB9" w:rsidP="00A613D3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بنك.................................................................يكفل بتعهد لا رجعة عنه أن يدفع لكم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مبلغ:</w:t>
      </w:r>
      <w:r w:rsidRPr="00A613D3">
        <w:rPr>
          <w:rFonts w:hint="cs"/>
          <w:sz w:val="28"/>
          <w:szCs w:val="28"/>
          <w:rtl/>
          <w:lang w:bidi="ar-JO"/>
        </w:rPr>
        <w:t xml:space="preserve"> ............................................عند ورود أول طلب خطي منكم وبحيث يتضمن الطلب ما يلي:</w:t>
      </w:r>
    </w:p>
    <w:p w:rsidR="00D91AB9" w:rsidRPr="00A613D3" w:rsidRDefault="00D91AB9" w:rsidP="008B157E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 المناقص، بدون موافقة منكم، قام بسحب عرضه بعد انقضاء آخر موعد لتقديم العروض أو قبل انقضاء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العرض المحدد بـ (</w:t>
      </w:r>
      <w:r w:rsidR="008B157E">
        <w:rPr>
          <w:rFonts w:hint="cs"/>
          <w:b/>
          <w:bCs/>
          <w:sz w:val="28"/>
          <w:szCs w:val="28"/>
          <w:rtl/>
          <w:lang w:bidi="ar-JO"/>
        </w:rPr>
        <w:t>90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، أو </w:t>
      </w:r>
    </w:p>
    <w:p w:rsidR="00D91AB9" w:rsidRPr="00A613D3" w:rsidRDefault="00D91AB9" w:rsidP="004F3989">
      <w:pPr>
        <w:pStyle w:val="ListParagraph"/>
        <w:numPr>
          <w:ilvl w:val="0"/>
          <w:numId w:val="1"/>
        </w:numPr>
        <w:bidi/>
        <w:spacing w:line="360" w:lineRule="auto"/>
        <w:ind w:left="432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أنكم قد قمتم بإحالة العطاء عليه، لكنه أخفق في إبرام اتفاقية العقد بموجب </w:t>
      </w:r>
      <w:r w:rsidR="006D5DAD">
        <w:rPr>
          <w:rFonts w:hint="cs"/>
          <w:sz w:val="28"/>
          <w:szCs w:val="28"/>
          <w:rtl/>
          <w:lang w:bidi="ar-JO"/>
        </w:rPr>
        <w:t xml:space="preserve">الماادة (1/6) من </w:t>
      </w:r>
      <w:r w:rsidRPr="00A613D3">
        <w:rPr>
          <w:rFonts w:hint="cs"/>
          <w:sz w:val="28"/>
          <w:szCs w:val="28"/>
          <w:rtl/>
          <w:lang w:bidi="ar-JO"/>
        </w:rPr>
        <w:t>شروط العقد، أو</w:t>
      </w:r>
    </w:p>
    <w:p w:rsidR="00D91AB9" w:rsidRPr="00A613D3" w:rsidRDefault="00D91AB9" w:rsidP="006D5DAD">
      <w:pPr>
        <w:pStyle w:val="ListParagraph"/>
        <w:numPr>
          <w:ilvl w:val="0"/>
          <w:numId w:val="1"/>
        </w:numPr>
        <w:bidi/>
        <w:spacing w:line="360" w:lineRule="auto"/>
        <w:ind w:left="432" w:right="-180"/>
        <w:jc w:val="mediumKashida"/>
        <w:rPr>
          <w:sz w:val="28"/>
          <w:szCs w:val="28"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أنكم قد قمتم بإحالة العطاء عليه، ولكنه أخفق في تقديم ضمان الأداء </w:t>
      </w:r>
      <w:r w:rsidR="004F3989">
        <w:rPr>
          <w:rFonts w:hint="cs"/>
          <w:sz w:val="28"/>
          <w:szCs w:val="28"/>
          <w:rtl/>
          <w:lang w:bidi="ar-JO"/>
        </w:rPr>
        <w:t xml:space="preserve">بموجب المادة </w:t>
      </w:r>
      <w:r w:rsidR="004F3989">
        <w:rPr>
          <w:sz w:val="28"/>
          <w:szCs w:val="28"/>
          <w:lang w:bidi="ar-JO"/>
        </w:rPr>
        <w:t>)</w:t>
      </w:r>
      <w:r w:rsidR="006D5DAD">
        <w:rPr>
          <w:rFonts w:hint="cs"/>
          <w:sz w:val="28"/>
          <w:szCs w:val="28"/>
          <w:rtl/>
          <w:lang w:bidi="ar-JO"/>
        </w:rPr>
        <w:t>4/2</w:t>
      </w:r>
      <w:r w:rsidR="00A613D3" w:rsidRPr="00A613D3">
        <w:rPr>
          <w:rFonts w:hint="cs"/>
          <w:sz w:val="28"/>
          <w:szCs w:val="28"/>
          <w:rtl/>
          <w:lang w:bidi="ar-JO"/>
        </w:rPr>
        <w:t>) من شروط العقد</w:t>
      </w:r>
    </w:p>
    <w:p w:rsidR="00D91AB9" w:rsidRPr="00A613D3" w:rsidRDefault="00D91AB9" w:rsidP="008B157E">
      <w:pPr>
        <w:bidi/>
        <w:spacing w:line="360" w:lineRule="auto"/>
        <w:jc w:val="mediumKashida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 xml:space="preserve">وعلى أن يصلنا الطلب قبل انقضاء مدة </w:t>
      </w:r>
      <w:r w:rsidRPr="00A52925">
        <w:rPr>
          <w:rFonts w:hint="cs"/>
          <w:b/>
          <w:bCs/>
          <w:sz w:val="28"/>
          <w:szCs w:val="28"/>
          <w:rtl/>
          <w:lang w:bidi="ar-JO"/>
        </w:rPr>
        <w:t>صلاحية الكفالة البالغة (</w:t>
      </w:r>
      <w:r w:rsidR="008B157E">
        <w:rPr>
          <w:rFonts w:hint="cs"/>
          <w:b/>
          <w:bCs/>
          <w:sz w:val="28"/>
          <w:szCs w:val="28"/>
          <w:rtl/>
          <w:lang w:bidi="ar-JO"/>
        </w:rPr>
        <w:t>90</w:t>
      </w:r>
      <w:bookmarkStart w:id="0" w:name="_GoBack"/>
      <w:bookmarkEnd w:id="0"/>
      <w:r w:rsidRPr="00A52925">
        <w:rPr>
          <w:rFonts w:hint="cs"/>
          <w:b/>
          <w:bCs/>
          <w:sz w:val="28"/>
          <w:szCs w:val="28"/>
          <w:rtl/>
          <w:lang w:bidi="ar-JO"/>
        </w:rPr>
        <w:t>) يوماً</w:t>
      </w:r>
      <w:r w:rsidRPr="00A613D3">
        <w:rPr>
          <w:rFonts w:hint="cs"/>
          <w:sz w:val="28"/>
          <w:szCs w:val="28"/>
          <w:rtl/>
          <w:lang w:bidi="ar-JO"/>
        </w:rPr>
        <w:t xml:space="preserve"> ويتعين إعادتها إلينا، كما أن هذه الكفالة تحكمها القوانين المعمول بها في الأردن.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توقيع الكفيل/ البنك:................................................................</w:t>
      </w:r>
    </w:p>
    <w:p w:rsidR="00D91AB9" w:rsidRPr="00A613D3" w:rsidRDefault="00D91AB9" w:rsidP="00A613D3">
      <w:pPr>
        <w:bidi/>
        <w:spacing w:line="360" w:lineRule="auto"/>
        <w:ind w:right="-180"/>
        <w:rPr>
          <w:sz w:val="28"/>
          <w:szCs w:val="28"/>
          <w:rtl/>
          <w:lang w:bidi="ar-JO"/>
        </w:rPr>
      </w:pPr>
      <w:r w:rsidRPr="00A613D3">
        <w:rPr>
          <w:rFonts w:hint="cs"/>
          <w:sz w:val="28"/>
          <w:szCs w:val="28"/>
          <w:rtl/>
          <w:lang w:bidi="ar-JO"/>
        </w:rPr>
        <w:t>المفوض بالتوقيـــع:................................................................</w:t>
      </w:r>
    </w:p>
    <w:p w:rsidR="00D91AB9" w:rsidRPr="00D91AB9" w:rsidRDefault="00D91AB9" w:rsidP="00A613D3">
      <w:pPr>
        <w:bidi/>
        <w:spacing w:line="360" w:lineRule="auto"/>
        <w:ind w:right="-180"/>
        <w:rPr>
          <w:b/>
          <w:bCs/>
          <w:sz w:val="28"/>
          <w:szCs w:val="28"/>
          <w:rtl/>
          <w:lang w:bidi="ar-JO"/>
        </w:rPr>
      </w:pPr>
      <w:r w:rsidRPr="00A52925">
        <w:rPr>
          <w:rFonts w:hint="cs"/>
          <w:b/>
          <w:bCs/>
          <w:sz w:val="28"/>
          <w:szCs w:val="28"/>
          <w:rtl/>
          <w:lang w:bidi="ar-JO"/>
        </w:rPr>
        <w:t>التاريــــــــــــــــخ:</w:t>
      </w:r>
      <w:r w:rsidRPr="00A613D3">
        <w:rPr>
          <w:rFonts w:hint="cs"/>
          <w:sz w:val="28"/>
          <w:szCs w:val="28"/>
          <w:rtl/>
          <w:lang w:bidi="ar-JO"/>
        </w:rPr>
        <w:t>.................................................................</w:t>
      </w:r>
    </w:p>
    <w:sectPr w:rsidR="00D91AB9" w:rsidRPr="00D91AB9" w:rsidSect="00A52925">
      <w:pgSz w:w="12240" w:h="15840"/>
      <w:pgMar w:top="737" w:right="1134" w:bottom="102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01" w:rsidRDefault="00E20C01" w:rsidP="00EF7E2F">
      <w:pPr>
        <w:spacing w:after="0" w:line="240" w:lineRule="auto"/>
      </w:pPr>
      <w:r>
        <w:separator/>
      </w:r>
    </w:p>
  </w:endnote>
  <w:endnote w:type="continuationSeparator" w:id="0">
    <w:p w:rsidR="00E20C01" w:rsidRDefault="00E20C01" w:rsidP="00EF7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01" w:rsidRDefault="00E20C01" w:rsidP="00EF7E2F">
      <w:pPr>
        <w:spacing w:after="0" w:line="240" w:lineRule="auto"/>
      </w:pPr>
      <w:r>
        <w:separator/>
      </w:r>
    </w:p>
  </w:footnote>
  <w:footnote w:type="continuationSeparator" w:id="0">
    <w:p w:rsidR="00E20C01" w:rsidRDefault="00E20C01" w:rsidP="00EF7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C7865"/>
    <w:multiLevelType w:val="hybridMultilevel"/>
    <w:tmpl w:val="99168166"/>
    <w:lvl w:ilvl="0" w:tplc="D24410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70"/>
    <w:rsid w:val="0002199A"/>
    <w:rsid w:val="000B6C98"/>
    <w:rsid w:val="000F1972"/>
    <w:rsid w:val="000F45BD"/>
    <w:rsid w:val="0016366A"/>
    <w:rsid w:val="001C5EC2"/>
    <w:rsid w:val="002261E5"/>
    <w:rsid w:val="002A15E3"/>
    <w:rsid w:val="00306CC4"/>
    <w:rsid w:val="003138E3"/>
    <w:rsid w:val="0033395B"/>
    <w:rsid w:val="00356691"/>
    <w:rsid w:val="00356946"/>
    <w:rsid w:val="0043719D"/>
    <w:rsid w:val="00455573"/>
    <w:rsid w:val="004830F0"/>
    <w:rsid w:val="004F3989"/>
    <w:rsid w:val="00502AF9"/>
    <w:rsid w:val="00514370"/>
    <w:rsid w:val="005517C6"/>
    <w:rsid w:val="00607D02"/>
    <w:rsid w:val="00632B4F"/>
    <w:rsid w:val="006753D6"/>
    <w:rsid w:val="006D5DAD"/>
    <w:rsid w:val="0071295D"/>
    <w:rsid w:val="007529D3"/>
    <w:rsid w:val="008B157E"/>
    <w:rsid w:val="00956EBA"/>
    <w:rsid w:val="009F0E4F"/>
    <w:rsid w:val="00A52925"/>
    <w:rsid w:val="00A613D3"/>
    <w:rsid w:val="00AD25AD"/>
    <w:rsid w:val="00AD3358"/>
    <w:rsid w:val="00AF4AD4"/>
    <w:rsid w:val="00B71B5C"/>
    <w:rsid w:val="00BA50D4"/>
    <w:rsid w:val="00BD2896"/>
    <w:rsid w:val="00BE3C50"/>
    <w:rsid w:val="00C346DA"/>
    <w:rsid w:val="00C3763B"/>
    <w:rsid w:val="00CC78B6"/>
    <w:rsid w:val="00D91AB9"/>
    <w:rsid w:val="00DA34D2"/>
    <w:rsid w:val="00E20C01"/>
    <w:rsid w:val="00EE3DBB"/>
    <w:rsid w:val="00EF7E2F"/>
    <w:rsid w:val="00F31FE9"/>
    <w:rsid w:val="00F62DB5"/>
    <w:rsid w:val="00F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62B4"/>
  <w15:docId w15:val="{B4BC2079-D964-46DA-A161-417FEC14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A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E2F"/>
  </w:style>
  <w:style w:type="paragraph" w:styleId="Footer">
    <w:name w:val="footer"/>
    <w:basedOn w:val="Normal"/>
    <w:link w:val="FooterChar"/>
    <w:uiPriority w:val="99"/>
    <w:unhideWhenUsed/>
    <w:rsid w:val="00EF7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Kholod</dc:creator>
  <cp:lastModifiedBy>Eng eman albtoush</cp:lastModifiedBy>
  <cp:revision>3</cp:revision>
  <cp:lastPrinted>2022-11-02T10:36:00Z</cp:lastPrinted>
  <dcterms:created xsi:type="dcterms:W3CDTF">2024-05-16T07:07:00Z</dcterms:created>
  <dcterms:modified xsi:type="dcterms:W3CDTF">2024-05-16T07:08:00Z</dcterms:modified>
</cp:coreProperties>
</file>